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6D" w:rsidRDefault="00862D62" w:rsidP="00FE3BAE">
      <w:pPr>
        <w:tabs>
          <w:tab w:val="right" w:pos="3888"/>
          <w:tab w:val="left" w:pos="6120"/>
        </w:tabs>
        <w:spacing w:before="56" w:line="302" w:lineRule="exact"/>
        <w:ind w:left="1296"/>
        <w:textAlignment w:val="baseline"/>
        <w:rPr>
          <w:rFonts w:eastAsia="Times New Roman"/>
          <w:b/>
          <w:color w:val="000000"/>
          <w:spacing w:val="1"/>
          <w:sz w:val="24"/>
        </w:rPr>
      </w:pPr>
      <w:r>
        <w:rPr>
          <w:rFonts w:ascii="Arial" w:eastAsia="Arial" w:hAnsi="Arial"/>
          <w:color w:val="161618"/>
          <w:sz w:val="26"/>
        </w:rPr>
        <w:tab/>
      </w:r>
      <w:bookmarkStart w:id="0" w:name="_GoBack"/>
      <w:bookmarkEnd w:id="0"/>
    </w:p>
    <w:p w:rsidR="00C57F6D" w:rsidRDefault="00862D62">
      <w:pPr>
        <w:spacing w:line="278" w:lineRule="exact"/>
        <w:ind w:left="72"/>
        <w:jc w:val="center"/>
        <w:textAlignment w:val="baseline"/>
        <w:rPr>
          <w:rFonts w:eastAsia="Times New Roman"/>
          <w:b/>
          <w:color w:val="000000"/>
          <w:sz w:val="24"/>
        </w:rPr>
      </w:pPr>
      <w:r>
        <w:rPr>
          <w:rFonts w:eastAsia="Times New Roman"/>
          <w:b/>
          <w:color w:val="000000"/>
          <w:sz w:val="24"/>
        </w:rPr>
        <w:t xml:space="preserve">REGULAR BOARD MEETING MINUTES </w:t>
      </w:r>
      <w:r>
        <w:rPr>
          <w:rFonts w:eastAsia="Times New Roman"/>
          <w:b/>
          <w:color w:val="000000"/>
          <w:sz w:val="24"/>
        </w:rPr>
        <w:br/>
        <w:t>November 13, 2013</w:t>
      </w:r>
    </w:p>
    <w:p w:rsidR="00C57F6D" w:rsidRDefault="00862D62">
      <w:pPr>
        <w:spacing w:line="277" w:lineRule="exact"/>
        <w:ind w:left="72"/>
        <w:jc w:val="center"/>
        <w:textAlignment w:val="baseline"/>
        <w:rPr>
          <w:rFonts w:eastAsia="Times New Roman"/>
          <w:b/>
          <w:color w:val="000000"/>
          <w:spacing w:val="-1"/>
          <w:sz w:val="24"/>
        </w:rPr>
      </w:pPr>
      <w:r>
        <w:rPr>
          <w:rFonts w:eastAsia="Times New Roman"/>
          <w:b/>
          <w:color w:val="000000"/>
          <w:spacing w:val="-1"/>
          <w:sz w:val="24"/>
        </w:rPr>
        <w:t>7:00 PM</w:t>
      </w:r>
    </w:p>
    <w:p w:rsidR="00C57F6D" w:rsidRDefault="00862D62">
      <w:pPr>
        <w:spacing w:before="286" w:line="276" w:lineRule="exact"/>
        <w:ind w:left="72"/>
        <w:textAlignment w:val="baseline"/>
        <w:rPr>
          <w:rFonts w:eastAsia="Times New Roman"/>
          <w:color w:val="000000"/>
          <w:sz w:val="24"/>
        </w:rPr>
      </w:pPr>
      <w:r>
        <w:rPr>
          <w:rFonts w:eastAsia="Times New Roman"/>
          <w:color w:val="000000"/>
          <w:sz w:val="24"/>
        </w:rPr>
        <w:t>The Regular Meeting of the Board of Commissioners of the Edison Housing Authority was held at the Robert Holmes Gardens Community Room</w:t>
      </w:r>
    </w:p>
    <w:p w:rsidR="00C57F6D" w:rsidRDefault="00862D62">
      <w:pPr>
        <w:spacing w:before="277" w:line="276" w:lineRule="exact"/>
        <w:ind w:left="72" w:right="288"/>
        <w:textAlignment w:val="baseline"/>
        <w:rPr>
          <w:rFonts w:eastAsia="Times New Roman"/>
          <w:color w:val="000000"/>
          <w:sz w:val="24"/>
        </w:rPr>
      </w:pPr>
      <w:r>
        <w:rPr>
          <w:rFonts w:eastAsia="Times New Roman"/>
          <w:color w:val="000000"/>
          <w:sz w:val="24"/>
        </w:rPr>
        <w:t xml:space="preserve">Those in attendance were: Chairman Carlos Sanchez, Vice Chairman Walter Szoludko, Commissioners Kathryn Neal, Barry Telesnick, Raymond Koperwhats, Christopher </w:t>
      </w:r>
      <w:proofErr w:type="spellStart"/>
      <w:r>
        <w:rPr>
          <w:rFonts w:eastAsia="Times New Roman"/>
          <w:color w:val="000000"/>
          <w:sz w:val="24"/>
        </w:rPr>
        <w:t>Mazauskas</w:t>
      </w:r>
      <w:proofErr w:type="spellEnd"/>
      <w:r>
        <w:rPr>
          <w:rFonts w:eastAsia="Times New Roman"/>
          <w:color w:val="000000"/>
          <w:sz w:val="24"/>
        </w:rPr>
        <w:t xml:space="preserve">, </w:t>
      </w:r>
      <w:proofErr w:type="spellStart"/>
      <w:r>
        <w:rPr>
          <w:rFonts w:eastAsia="Times New Roman"/>
          <w:color w:val="000000"/>
          <w:sz w:val="24"/>
        </w:rPr>
        <w:t>Reinaldo</w:t>
      </w:r>
      <w:proofErr w:type="spellEnd"/>
      <w:r>
        <w:rPr>
          <w:rFonts w:eastAsia="Times New Roman"/>
          <w:color w:val="000000"/>
          <w:sz w:val="24"/>
        </w:rPr>
        <w:t xml:space="preserve"> Cruz and Executive Director Madeline Cook.</w:t>
      </w:r>
    </w:p>
    <w:p w:rsidR="00C57F6D" w:rsidRDefault="00862D62">
      <w:pPr>
        <w:spacing w:before="267" w:line="280" w:lineRule="exact"/>
        <w:ind w:left="72"/>
        <w:textAlignment w:val="baseline"/>
        <w:rPr>
          <w:rFonts w:eastAsia="Times New Roman"/>
          <w:b/>
          <w:color w:val="000000"/>
          <w:sz w:val="24"/>
        </w:rPr>
      </w:pPr>
      <w:r>
        <w:rPr>
          <w:rFonts w:eastAsia="Times New Roman"/>
          <w:b/>
          <w:color w:val="000000"/>
          <w:sz w:val="24"/>
        </w:rPr>
        <w:t>Motion to accept minutes of the Board Meeting of October 8, 2013</w:t>
      </w:r>
    </w:p>
    <w:p w:rsidR="00C57F6D" w:rsidRDefault="00862D62">
      <w:pPr>
        <w:spacing w:before="276" w:line="280" w:lineRule="exact"/>
        <w:ind w:left="72"/>
        <w:textAlignment w:val="baseline"/>
        <w:rPr>
          <w:rFonts w:eastAsia="Times New Roman"/>
          <w:b/>
          <w:color w:val="000000"/>
          <w:sz w:val="24"/>
        </w:rPr>
      </w:pPr>
      <w:r>
        <w:rPr>
          <w:rFonts w:eastAsia="Times New Roman"/>
          <w:b/>
          <w:color w:val="000000"/>
          <w:sz w:val="24"/>
        </w:rPr>
        <w:t xml:space="preserve">Motion: </w:t>
      </w:r>
      <w:r>
        <w:rPr>
          <w:rFonts w:eastAsia="Times New Roman"/>
          <w:color w:val="000000"/>
          <w:sz w:val="24"/>
        </w:rPr>
        <w:t>Commissioner Neal</w:t>
      </w:r>
    </w:p>
    <w:p w:rsidR="00C57F6D" w:rsidRDefault="00862D62">
      <w:pPr>
        <w:spacing w:line="278" w:lineRule="exact"/>
        <w:ind w:left="72"/>
        <w:textAlignment w:val="baseline"/>
        <w:rPr>
          <w:rFonts w:eastAsia="Times New Roman"/>
          <w:b/>
          <w:color w:val="000000"/>
          <w:sz w:val="24"/>
        </w:rPr>
      </w:pPr>
      <w:r>
        <w:rPr>
          <w:rFonts w:eastAsia="Times New Roman"/>
          <w:b/>
          <w:color w:val="000000"/>
          <w:sz w:val="24"/>
        </w:rPr>
        <w:t xml:space="preserve">Second: </w:t>
      </w:r>
      <w:r>
        <w:rPr>
          <w:rFonts w:eastAsia="Times New Roman"/>
          <w:color w:val="000000"/>
          <w:sz w:val="24"/>
        </w:rPr>
        <w:t>Commissioner Szoludko</w:t>
      </w:r>
    </w:p>
    <w:p w:rsidR="00C57F6D" w:rsidRDefault="00862D62">
      <w:pPr>
        <w:spacing w:before="264" w:line="280" w:lineRule="exact"/>
        <w:ind w:left="72"/>
        <w:textAlignment w:val="baseline"/>
        <w:rPr>
          <w:rFonts w:eastAsia="Times New Roman"/>
          <w:b/>
          <w:color w:val="000000"/>
          <w:spacing w:val="-1"/>
          <w:sz w:val="24"/>
        </w:rPr>
      </w:pPr>
      <w:r>
        <w:rPr>
          <w:rFonts w:eastAsia="Times New Roman"/>
          <w:b/>
          <w:color w:val="000000"/>
          <w:spacing w:val="-1"/>
          <w:sz w:val="24"/>
        </w:rPr>
        <w:t>Approved as follows:</w:t>
      </w:r>
    </w:p>
    <w:p w:rsidR="00C57F6D" w:rsidRDefault="00862D62">
      <w:pPr>
        <w:spacing w:before="6" w:line="280" w:lineRule="exact"/>
        <w:ind w:left="3672"/>
        <w:textAlignment w:val="baseline"/>
        <w:rPr>
          <w:rFonts w:eastAsia="Times New Roman"/>
          <w:b/>
          <w:color w:val="000000"/>
          <w:spacing w:val="45"/>
          <w:sz w:val="24"/>
        </w:rPr>
      </w:pPr>
      <w:r>
        <w:rPr>
          <w:rFonts w:eastAsia="Times New Roman"/>
          <w:b/>
          <w:color w:val="000000"/>
          <w:spacing w:val="45"/>
          <w:sz w:val="24"/>
        </w:rPr>
        <w:t xml:space="preserve">AYES </w:t>
      </w:r>
      <w:r>
        <w:rPr>
          <w:rFonts w:eastAsia="Times New Roman"/>
          <w:color w:val="000000"/>
          <w:spacing w:val="45"/>
          <w:sz w:val="24"/>
          <w:u w:val="single"/>
        </w:rPr>
        <w:t>NAYS ABSTAIN ABSENT</w:t>
      </w:r>
    </w:p>
    <w:p w:rsidR="00C57F6D" w:rsidRDefault="00862D62">
      <w:pPr>
        <w:tabs>
          <w:tab w:val="left" w:pos="3888"/>
        </w:tabs>
        <w:spacing w:before="279" w:line="276" w:lineRule="exact"/>
        <w:ind w:left="72"/>
        <w:textAlignment w:val="baseline"/>
        <w:rPr>
          <w:rFonts w:eastAsia="Times New Roman"/>
          <w:color w:val="000000"/>
          <w:sz w:val="24"/>
        </w:rPr>
      </w:pPr>
      <w:r>
        <w:rPr>
          <w:rFonts w:eastAsia="Times New Roman"/>
          <w:color w:val="000000"/>
          <w:sz w:val="24"/>
        </w:rPr>
        <w:t>Commissioner Cruz</w:t>
      </w:r>
      <w:r>
        <w:rPr>
          <w:rFonts w:eastAsia="Times New Roman"/>
          <w:color w:val="000000"/>
          <w:sz w:val="24"/>
        </w:rPr>
        <w:tab/>
        <w:t>X</w:t>
      </w:r>
    </w:p>
    <w:p w:rsidR="00C57F6D" w:rsidRDefault="00862D62">
      <w:pPr>
        <w:spacing w:line="276" w:lineRule="exact"/>
        <w:ind w:left="72"/>
        <w:textAlignment w:val="baseline"/>
        <w:rPr>
          <w:rFonts w:eastAsia="Times New Roman"/>
          <w:color w:val="000000"/>
          <w:sz w:val="24"/>
        </w:rPr>
      </w:pPr>
      <w:r>
        <w:rPr>
          <w:rFonts w:eastAsia="Times New Roman"/>
          <w:color w:val="000000"/>
          <w:sz w:val="24"/>
        </w:rPr>
        <w:t xml:space="preserve">Commissioner </w:t>
      </w:r>
      <w:proofErr w:type="spellStart"/>
      <w:r>
        <w:rPr>
          <w:rFonts w:eastAsia="Times New Roman"/>
          <w:color w:val="000000"/>
          <w:sz w:val="24"/>
        </w:rPr>
        <w:t>Mazauskas</w:t>
      </w:r>
      <w:proofErr w:type="spellEnd"/>
    </w:p>
    <w:p w:rsidR="00C57F6D" w:rsidRDefault="00862D62">
      <w:pPr>
        <w:tabs>
          <w:tab w:val="left" w:pos="3888"/>
        </w:tabs>
        <w:spacing w:before="1" w:line="276" w:lineRule="exact"/>
        <w:ind w:left="72"/>
        <w:textAlignment w:val="baseline"/>
        <w:rPr>
          <w:rFonts w:eastAsia="Times New Roman"/>
          <w:color w:val="000000"/>
          <w:spacing w:val="-2"/>
          <w:sz w:val="24"/>
        </w:rPr>
      </w:pPr>
      <w:r>
        <w:rPr>
          <w:rFonts w:eastAsia="Times New Roman"/>
          <w:color w:val="000000"/>
          <w:spacing w:val="-2"/>
          <w:sz w:val="24"/>
        </w:rPr>
        <w:t>Commissioner Koperwhats</w:t>
      </w:r>
      <w:r>
        <w:rPr>
          <w:rFonts w:eastAsia="Times New Roman"/>
          <w:color w:val="000000"/>
          <w:spacing w:val="-2"/>
          <w:sz w:val="24"/>
        </w:rPr>
        <w:tab/>
        <w:t>X</w:t>
      </w:r>
    </w:p>
    <w:p w:rsidR="00C57F6D" w:rsidRDefault="00862D62">
      <w:pPr>
        <w:tabs>
          <w:tab w:val="left" w:pos="3816"/>
        </w:tabs>
        <w:spacing w:line="275" w:lineRule="exact"/>
        <w:ind w:left="72"/>
        <w:textAlignment w:val="baseline"/>
        <w:rPr>
          <w:rFonts w:eastAsia="Times New Roman"/>
          <w:color w:val="000000"/>
          <w:sz w:val="24"/>
        </w:rPr>
      </w:pPr>
      <w:r>
        <w:rPr>
          <w:rFonts w:eastAsia="Times New Roman"/>
          <w:color w:val="000000"/>
          <w:sz w:val="24"/>
        </w:rPr>
        <w:t>Commissioner Neal</w:t>
      </w:r>
      <w:r>
        <w:rPr>
          <w:rFonts w:eastAsia="Times New Roman"/>
          <w:color w:val="000000"/>
          <w:sz w:val="24"/>
        </w:rPr>
        <w:tab/>
        <w:t>X</w:t>
      </w:r>
    </w:p>
    <w:p w:rsidR="00C57F6D" w:rsidRDefault="00862D62">
      <w:pPr>
        <w:tabs>
          <w:tab w:val="left" w:pos="6624"/>
        </w:tabs>
        <w:spacing w:line="266" w:lineRule="exact"/>
        <w:ind w:left="72"/>
        <w:textAlignment w:val="baseline"/>
        <w:rPr>
          <w:rFonts w:eastAsia="Times New Roman"/>
          <w:color w:val="000000"/>
          <w:sz w:val="24"/>
        </w:rPr>
      </w:pPr>
      <w:r>
        <w:rPr>
          <w:rFonts w:eastAsia="Times New Roman"/>
          <w:color w:val="000000"/>
          <w:sz w:val="24"/>
        </w:rPr>
        <w:t>Commissioner Telesnick</w:t>
      </w:r>
      <w:r>
        <w:rPr>
          <w:rFonts w:eastAsia="Times New Roman"/>
          <w:color w:val="000000"/>
          <w:sz w:val="24"/>
        </w:rPr>
        <w:tab/>
        <w:t>X</w:t>
      </w:r>
    </w:p>
    <w:p w:rsidR="00C57F6D" w:rsidRDefault="00862D62">
      <w:pPr>
        <w:tabs>
          <w:tab w:val="left" w:pos="3888"/>
        </w:tabs>
        <w:spacing w:before="8" w:line="276" w:lineRule="exact"/>
        <w:ind w:left="72"/>
        <w:textAlignment w:val="baseline"/>
        <w:rPr>
          <w:rFonts w:eastAsia="Times New Roman"/>
          <w:color w:val="000000"/>
          <w:spacing w:val="-2"/>
          <w:sz w:val="24"/>
        </w:rPr>
      </w:pPr>
      <w:r>
        <w:rPr>
          <w:rFonts w:eastAsia="Times New Roman"/>
          <w:color w:val="000000"/>
          <w:spacing w:val="-2"/>
          <w:sz w:val="24"/>
        </w:rPr>
        <w:t>Vice Chairman Szoludko</w:t>
      </w:r>
      <w:r>
        <w:rPr>
          <w:rFonts w:eastAsia="Times New Roman"/>
          <w:color w:val="000000"/>
          <w:spacing w:val="-2"/>
          <w:sz w:val="24"/>
        </w:rPr>
        <w:tab/>
        <w:t>X</w:t>
      </w:r>
    </w:p>
    <w:p w:rsidR="00C57F6D" w:rsidRDefault="00862D62">
      <w:pPr>
        <w:tabs>
          <w:tab w:val="left" w:pos="3816"/>
        </w:tabs>
        <w:spacing w:before="1" w:line="276" w:lineRule="exact"/>
        <w:ind w:left="72"/>
        <w:textAlignment w:val="baseline"/>
        <w:rPr>
          <w:rFonts w:eastAsia="Times New Roman"/>
          <w:color w:val="000000"/>
          <w:sz w:val="24"/>
        </w:rPr>
      </w:pPr>
      <w:r>
        <w:rPr>
          <w:rFonts w:eastAsia="Times New Roman"/>
          <w:color w:val="000000"/>
          <w:sz w:val="24"/>
        </w:rPr>
        <w:t>Chairman Sanchez</w:t>
      </w:r>
      <w:r>
        <w:rPr>
          <w:rFonts w:eastAsia="Times New Roman"/>
          <w:color w:val="000000"/>
          <w:sz w:val="24"/>
        </w:rPr>
        <w:tab/>
        <w:t>X</w:t>
      </w:r>
    </w:p>
    <w:p w:rsidR="00C57F6D" w:rsidRDefault="00862D62">
      <w:pPr>
        <w:spacing w:before="272" w:line="278" w:lineRule="exact"/>
        <w:ind w:left="72" w:right="288"/>
        <w:textAlignment w:val="baseline"/>
        <w:rPr>
          <w:rFonts w:eastAsia="Times New Roman"/>
          <w:b/>
          <w:color w:val="000000"/>
          <w:sz w:val="24"/>
        </w:rPr>
      </w:pPr>
      <w:r>
        <w:rPr>
          <w:rFonts w:eastAsia="Times New Roman"/>
          <w:b/>
          <w:color w:val="000000"/>
          <w:sz w:val="24"/>
        </w:rPr>
        <w:t xml:space="preserve">Resolution 1-11-13 </w:t>
      </w:r>
      <w:r>
        <w:rPr>
          <w:rFonts w:eastAsia="Times New Roman"/>
          <w:color w:val="000000"/>
          <w:sz w:val="24"/>
        </w:rPr>
        <w:t>to authorize Vouchers for Business, Professional Services, Salaries and taxes in the amount of $55,988.05</w:t>
      </w:r>
    </w:p>
    <w:p w:rsidR="00C57F6D" w:rsidRDefault="00862D62">
      <w:pPr>
        <w:tabs>
          <w:tab w:val="left" w:pos="1440"/>
        </w:tabs>
        <w:spacing w:before="275" w:line="276" w:lineRule="exact"/>
        <w:ind w:left="72"/>
        <w:textAlignment w:val="baseline"/>
        <w:rPr>
          <w:rFonts w:eastAsia="Times New Roman"/>
          <w:color w:val="000000"/>
          <w:sz w:val="24"/>
        </w:rPr>
      </w:pPr>
      <w:r>
        <w:rPr>
          <w:rFonts w:eastAsia="Times New Roman"/>
          <w:color w:val="000000"/>
          <w:sz w:val="24"/>
        </w:rPr>
        <w:t>Motion:</w:t>
      </w:r>
      <w:r>
        <w:rPr>
          <w:rFonts w:eastAsia="Times New Roman"/>
          <w:color w:val="000000"/>
          <w:sz w:val="24"/>
        </w:rPr>
        <w:tab/>
        <w:t>Commissioner Neal</w:t>
      </w:r>
    </w:p>
    <w:p w:rsidR="00C57F6D" w:rsidRDefault="00862D62">
      <w:pPr>
        <w:tabs>
          <w:tab w:val="left" w:pos="1440"/>
        </w:tabs>
        <w:spacing w:line="275" w:lineRule="exact"/>
        <w:ind w:left="72"/>
        <w:textAlignment w:val="baseline"/>
        <w:rPr>
          <w:rFonts w:eastAsia="Times New Roman"/>
          <w:color w:val="000000"/>
          <w:sz w:val="24"/>
        </w:rPr>
      </w:pPr>
      <w:r>
        <w:rPr>
          <w:rFonts w:eastAsia="Times New Roman"/>
          <w:color w:val="000000"/>
          <w:sz w:val="24"/>
        </w:rPr>
        <w:t>Second:</w:t>
      </w:r>
      <w:r>
        <w:rPr>
          <w:rFonts w:eastAsia="Times New Roman"/>
          <w:color w:val="000000"/>
          <w:sz w:val="24"/>
        </w:rPr>
        <w:tab/>
        <w:t>Commissioner Szoludko</w:t>
      </w:r>
    </w:p>
    <w:p w:rsidR="00C57F6D" w:rsidRDefault="00862D62">
      <w:pPr>
        <w:spacing w:before="276" w:line="276" w:lineRule="exact"/>
        <w:ind w:left="72"/>
        <w:textAlignment w:val="baseline"/>
        <w:rPr>
          <w:rFonts w:eastAsia="Times New Roman"/>
          <w:color w:val="000000"/>
          <w:spacing w:val="1"/>
          <w:sz w:val="24"/>
        </w:rPr>
      </w:pPr>
      <w:r>
        <w:rPr>
          <w:rFonts w:eastAsia="Times New Roman"/>
          <w:color w:val="000000"/>
          <w:spacing w:val="1"/>
          <w:sz w:val="24"/>
        </w:rPr>
        <w:t>Approved as follows:</w:t>
      </w:r>
    </w:p>
    <w:p w:rsidR="00C57F6D" w:rsidRDefault="00862D62">
      <w:pPr>
        <w:spacing w:before="1" w:line="230" w:lineRule="exact"/>
        <w:ind w:left="3672"/>
        <w:textAlignment w:val="baseline"/>
        <w:rPr>
          <w:rFonts w:eastAsia="Times New Roman"/>
          <w:color w:val="000000"/>
          <w:spacing w:val="46"/>
          <w:sz w:val="24"/>
          <w:u w:val="single"/>
        </w:rPr>
      </w:pPr>
      <w:r>
        <w:rPr>
          <w:rFonts w:eastAsia="Times New Roman"/>
          <w:color w:val="000000"/>
          <w:spacing w:val="46"/>
          <w:sz w:val="24"/>
          <w:u w:val="single"/>
        </w:rPr>
        <w:t>AYES NAYS ABSTAIN ABSENT</w:t>
      </w:r>
    </w:p>
    <w:p w:rsidR="00C57F6D" w:rsidRDefault="00FE3BAE">
      <w:pPr>
        <w:spacing w:before="304" w:line="20" w:lineRule="exact"/>
      </w:pPr>
      <w:r>
        <w:pict>
          <v:line id="_x0000_s1034" style="position:absolute;z-index:251653632;mso-position-horizontal-relative:page;mso-position-vertical-relative:page" from="323.5pt,561.85pt" to="356.45pt,561.85pt" strokecolor="#3f3f42" strokeweight=".95pt">
            <w10:wrap anchorx="page" anchory="page"/>
          </v:line>
        </w:pict>
      </w:r>
      <w:r>
        <w:pict>
          <v:line id="_x0000_s1033" style="position:absolute;z-index:251654656;mso-position-horizontal-relative:page;mso-position-vertical-relative:page" from="375.1pt,561.85pt" to="429.4pt,561.85pt" strokecolor="#3e3e42" strokeweight=".95pt">
            <w10:wrap anchorx="page" anchory="page"/>
          </v:line>
        </w:pict>
      </w:r>
      <w:r>
        <w:pict>
          <v:line id="_x0000_s1032" style="position:absolute;z-index:251655680;mso-position-horizontal-relative:page;mso-position-vertical-relative:page" from="447.85pt,561.85pt" to="496.35pt,561.85pt" strokecolor="#3e3e41" strokeweight=".95pt">
            <w10:wrap anchorx="page" anchory="page"/>
          </v:line>
        </w:pict>
      </w:r>
      <w:r>
        <w:pict>
          <v:line id="_x0000_s1031" style="position:absolute;z-index:251656704;mso-position-horizontal-relative:page;mso-position-vertical-relative:page" from="265.9pt,562.1pt" to="298.35pt,562.1pt" strokecolor="#3f3f41" strokeweight="1.2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3234"/>
        <w:gridCol w:w="5586"/>
      </w:tblGrid>
      <w:tr w:rsidR="00C57F6D">
        <w:trPr>
          <w:trHeight w:hRule="exact" w:val="1930"/>
        </w:trPr>
        <w:tc>
          <w:tcPr>
            <w:tcW w:w="3234" w:type="dxa"/>
            <w:tcBorders>
              <w:top w:val="none" w:sz="0" w:space="0" w:color="000000"/>
              <w:left w:val="none" w:sz="0" w:space="0" w:color="000000"/>
              <w:bottom w:val="none" w:sz="0" w:space="0" w:color="000000"/>
              <w:right w:val="none" w:sz="0" w:space="0" w:color="000000"/>
            </w:tcBorders>
          </w:tcPr>
          <w:p w:rsidR="00C57F6D" w:rsidRDefault="00862D62">
            <w:pPr>
              <w:spacing w:after="13" w:line="273" w:lineRule="exact"/>
              <w:ind w:right="576"/>
              <w:textAlignment w:val="baseline"/>
              <w:rPr>
                <w:rFonts w:eastAsia="Times New Roman"/>
                <w:color w:val="000000"/>
                <w:sz w:val="24"/>
              </w:rPr>
            </w:pPr>
            <w:r>
              <w:rPr>
                <w:rFonts w:eastAsia="Times New Roman"/>
                <w:color w:val="000000"/>
                <w:sz w:val="24"/>
              </w:rPr>
              <w:t xml:space="preserve">Commissioner Cruz Commissioner </w:t>
            </w:r>
            <w:proofErr w:type="spellStart"/>
            <w:r>
              <w:rPr>
                <w:rFonts w:eastAsia="Times New Roman"/>
                <w:color w:val="000000"/>
                <w:sz w:val="24"/>
              </w:rPr>
              <w:t>Mazauskas</w:t>
            </w:r>
            <w:proofErr w:type="spellEnd"/>
            <w:r>
              <w:rPr>
                <w:rFonts w:eastAsia="Times New Roman"/>
                <w:color w:val="000000"/>
                <w:sz w:val="24"/>
              </w:rPr>
              <w:t xml:space="preserve"> Commissioner Koperwhats Commissioner Neal Commissioner Telesnick Vice Chairman Szoludko Chairman Sanchez</w:t>
            </w:r>
          </w:p>
        </w:tc>
        <w:tc>
          <w:tcPr>
            <w:tcW w:w="5586" w:type="dxa"/>
            <w:tcBorders>
              <w:top w:val="none" w:sz="0" w:space="0" w:color="000000"/>
              <w:left w:val="none" w:sz="0" w:space="0" w:color="000000"/>
              <w:bottom w:val="none" w:sz="0" w:space="0" w:color="000000"/>
              <w:right w:val="none" w:sz="0" w:space="0" w:color="000000"/>
            </w:tcBorders>
            <w:textDirection w:val="btLr"/>
          </w:tcPr>
          <w:p w:rsidR="00C57F6D" w:rsidRDefault="00862D62">
            <w:pPr>
              <w:spacing w:before="586" w:after="4814" w:line="183" w:lineRule="exact"/>
              <w:ind w:left="72"/>
              <w:textAlignment w:val="baseline"/>
              <w:rPr>
                <w:rFonts w:ascii="Arial Narrow" w:eastAsia="Arial Narrow" w:hAnsi="Arial Narrow"/>
                <w:i/>
                <w:color w:val="0D0D0D"/>
                <w:sz w:val="24"/>
              </w:rPr>
            </w:pPr>
            <w:r>
              <w:rPr>
                <w:rFonts w:ascii="Arial Narrow" w:eastAsia="Arial Narrow" w:hAnsi="Arial Narrow"/>
                <w:i/>
                <w:color w:val="0D0D0D"/>
                <w:sz w:val="24"/>
              </w:rPr>
              <w:t>XXXXXXX</w:t>
            </w:r>
          </w:p>
        </w:tc>
      </w:tr>
    </w:tbl>
    <w:p w:rsidR="00C57F6D" w:rsidRDefault="00C57F6D">
      <w:pPr>
        <w:sectPr w:rsidR="00C57F6D">
          <w:pgSz w:w="12240" w:h="15840"/>
          <w:pgMar w:top="1300" w:right="1754" w:bottom="1964" w:left="1666" w:header="720" w:footer="720" w:gutter="0"/>
          <w:cols w:space="720"/>
        </w:sectPr>
      </w:pPr>
    </w:p>
    <w:p w:rsidR="00C57F6D" w:rsidRDefault="00862D62">
      <w:pPr>
        <w:spacing w:before="17" w:line="255" w:lineRule="exact"/>
        <w:ind w:left="144"/>
        <w:textAlignment w:val="baseline"/>
        <w:rPr>
          <w:rFonts w:eastAsia="Times New Roman"/>
          <w:color w:val="000000"/>
          <w:spacing w:val="7"/>
          <w:sz w:val="24"/>
          <w:u w:val="single"/>
        </w:rPr>
      </w:pPr>
      <w:r>
        <w:rPr>
          <w:rFonts w:eastAsia="Times New Roman"/>
          <w:color w:val="000000"/>
          <w:spacing w:val="7"/>
          <w:sz w:val="24"/>
          <w:u w:val="single"/>
        </w:rPr>
        <w:lastRenderedPageBreak/>
        <w:t xml:space="preserve">Meeting Opened to Public: 7:40 PM </w:t>
      </w:r>
    </w:p>
    <w:p w:rsidR="00C57F6D" w:rsidRDefault="00862D62">
      <w:pPr>
        <w:spacing w:before="293" w:line="274" w:lineRule="exact"/>
        <w:ind w:left="144"/>
        <w:textAlignment w:val="baseline"/>
        <w:rPr>
          <w:rFonts w:eastAsia="Times New Roman"/>
          <w:color w:val="000000"/>
          <w:spacing w:val="2"/>
          <w:sz w:val="24"/>
        </w:rPr>
      </w:pPr>
      <w:r>
        <w:rPr>
          <w:rFonts w:eastAsia="Times New Roman"/>
          <w:color w:val="000000"/>
          <w:spacing w:val="2"/>
          <w:sz w:val="24"/>
        </w:rPr>
        <w:t>Chairman Sanchez opened the meeting to the public No Public present</w:t>
      </w:r>
    </w:p>
    <w:p w:rsidR="00C57F6D" w:rsidRDefault="00862D62">
      <w:pPr>
        <w:spacing w:before="275" w:line="278" w:lineRule="exact"/>
        <w:ind w:left="144" w:right="648"/>
        <w:textAlignment w:val="baseline"/>
        <w:rPr>
          <w:rFonts w:eastAsia="Times New Roman"/>
          <w:color w:val="000000"/>
          <w:sz w:val="24"/>
        </w:rPr>
      </w:pPr>
      <w:r>
        <w:rPr>
          <w:rFonts w:eastAsia="Times New Roman"/>
          <w:color w:val="000000"/>
          <w:sz w:val="24"/>
        </w:rPr>
        <w:t>Commissioner Telesnick moved to close the public portion and it was seconded by Commissioner Neal. Unanimous vote to close public portion.</w:t>
      </w:r>
    </w:p>
    <w:p w:rsidR="00C57F6D" w:rsidRDefault="00862D62">
      <w:pPr>
        <w:spacing w:before="276" w:line="276" w:lineRule="exact"/>
        <w:ind w:left="144" w:right="72"/>
        <w:textAlignment w:val="baseline"/>
        <w:rPr>
          <w:rFonts w:eastAsia="Times New Roman"/>
          <w:color w:val="000000"/>
          <w:sz w:val="24"/>
        </w:rPr>
      </w:pPr>
      <w:r>
        <w:rPr>
          <w:rFonts w:eastAsia="Times New Roman"/>
          <w:color w:val="000000"/>
          <w:sz w:val="24"/>
        </w:rPr>
        <w:t xml:space="preserve">Chairman Sanchez asked for an update on the energy auction. </w:t>
      </w:r>
      <w:proofErr w:type="spellStart"/>
      <w:r>
        <w:rPr>
          <w:rFonts w:eastAsia="Times New Roman"/>
          <w:color w:val="000000"/>
          <w:sz w:val="24"/>
        </w:rPr>
        <w:t>Ex.Dir</w:t>
      </w:r>
      <w:proofErr w:type="spellEnd"/>
      <w:r>
        <w:rPr>
          <w:rFonts w:eastAsia="Times New Roman"/>
          <w:color w:val="000000"/>
          <w:sz w:val="24"/>
        </w:rPr>
        <w:t xml:space="preserve"> Cook said that our attorney was obtaining an RFP. Comm. </w:t>
      </w:r>
      <w:proofErr w:type="spellStart"/>
      <w:r>
        <w:rPr>
          <w:rFonts w:eastAsia="Times New Roman"/>
          <w:color w:val="000000"/>
          <w:sz w:val="24"/>
        </w:rPr>
        <w:t>Mazauskas</w:t>
      </w:r>
      <w:proofErr w:type="spellEnd"/>
      <w:r>
        <w:rPr>
          <w:rFonts w:eastAsia="Times New Roman"/>
          <w:color w:val="000000"/>
          <w:sz w:val="24"/>
        </w:rPr>
        <w:t xml:space="preserve"> said he is very familiar with this process and would be able to help. He also said that we should only be going out for electric at this time since the heating season is beginning and prices will be higher.</w:t>
      </w:r>
    </w:p>
    <w:p w:rsidR="00C57F6D" w:rsidRDefault="00862D62">
      <w:pPr>
        <w:spacing w:before="274" w:line="278" w:lineRule="exact"/>
        <w:ind w:left="144" w:right="72"/>
        <w:textAlignment w:val="baseline"/>
        <w:rPr>
          <w:rFonts w:eastAsia="Times New Roman"/>
          <w:color w:val="000000"/>
          <w:sz w:val="24"/>
        </w:rPr>
      </w:pPr>
      <w:r>
        <w:rPr>
          <w:rFonts w:eastAsia="Times New Roman"/>
          <w:color w:val="000000"/>
          <w:sz w:val="24"/>
        </w:rPr>
        <w:t>Ex. Dir. Cook reviewed the correspondence from HUD regarding the SEMAP scores and pointed out that Edison has been designated a High Performer in its Section 8 department. Chair Sanchez wanted to know what the highest score there is. Cook said the 100 per cent is the goal.</w:t>
      </w:r>
    </w:p>
    <w:p w:rsidR="00C57F6D" w:rsidRDefault="00862D62">
      <w:pPr>
        <w:spacing w:before="283" w:line="276" w:lineRule="exact"/>
        <w:ind w:left="144" w:right="432"/>
        <w:textAlignment w:val="baseline"/>
        <w:rPr>
          <w:rFonts w:eastAsia="Times New Roman"/>
          <w:color w:val="000000"/>
          <w:sz w:val="24"/>
        </w:rPr>
      </w:pPr>
      <w:r>
        <w:rPr>
          <w:rFonts w:eastAsia="Times New Roman"/>
          <w:color w:val="000000"/>
          <w:sz w:val="24"/>
        </w:rPr>
        <w:t xml:space="preserve">Comm. Neal informed the Board that the Life Line group had its first meeting for the older youths from the development and it was very successful. Neal said she has discussed that possibility of a monthly meeting and the Board agreed. Comm. Koperwhats made a motion and it was seconded by Comm. Telesnick that Life Line would utilize the Community Room every last Friday of the month at no charge to accommodate the attendance. </w:t>
      </w:r>
      <w:proofErr w:type="gramStart"/>
      <w:r>
        <w:rPr>
          <w:rFonts w:eastAsia="Times New Roman"/>
          <w:color w:val="000000"/>
          <w:sz w:val="24"/>
        </w:rPr>
        <w:t>Unanimous vote by the Board in favor.</w:t>
      </w:r>
      <w:proofErr w:type="gramEnd"/>
    </w:p>
    <w:p w:rsidR="00C57F6D" w:rsidRDefault="00862D62">
      <w:pPr>
        <w:spacing w:before="276" w:line="276" w:lineRule="exact"/>
        <w:ind w:left="144" w:right="216"/>
        <w:textAlignment w:val="baseline"/>
        <w:rPr>
          <w:rFonts w:eastAsia="Times New Roman"/>
          <w:color w:val="000000"/>
          <w:sz w:val="24"/>
        </w:rPr>
      </w:pPr>
      <w:proofErr w:type="spellStart"/>
      <w:proofErr w:type="gramStart"/>
      <w:r>
        <w:rPr>
          <w:rFonts w:eastAsia="Times New Roman"/>
          <w:color w:val="000000"/>
          <w:sz w:val="24"/>
        </w:rPr>
        <w:t>ExDir</w:t>
      </w:r>
      <w:proofErr w:type="spellEnd"/>
      <w:r>
        <w:rPr>
          <w:rFonts w:eastAsia="Times New Roman"/>
          <w:color w:val="000000"/>
          <w:sz w:val="24"/>
        </w:rPr>
        <w:t>.</w:t>
      </w:r>
      <w:proofErr w:type="gramEnd"/>
      <w:r>
        <w:rPr>
          <w:rFonts w:eastAsia="Times New Roman"/>
          <w:color w:val="000000"/>
          <w:sz w:val="24"/>
        </w:rPr>
        <w:t xml:space="preserve"> Cook asked who would be representing the Edison Housing Authority at the NJ/NAHRO election of officers. Comm. Koperwhats volunteered and was appointed to vote at that election.</w:t>
      </w:r>
    </w:p>
    <w:p w:rsidR="00C57F6D" w:rsidRDefault="00862D62">
      <w:pPr>
        <w:spacing w:before="269" w:line="278" w:lineRule="exact"/>
        <w:ind w:left="144" w:right="432"/>
        <w:textAlignment w:val="baseline"/>
        <w:rPr>
          <w:rFonts w:eastAsia="Times New Roman"/>
          <w:color w:val="000000"/>
          <w:sz w:val="24"/>
        </w:rPr>
      </w:pPr>
      <w:r>
        <w:rPr>
          <w:rFonts w:eastAsia="Times New Roman"/>
          <w:color w:val="000000"/>
          <w:sz w:val="24"/>
        </w:rPr>
        <w:t>A brief discussion was held regarding the possibility of another development, but the Board wanted number and had questions which will be held for another meeting.</w:t>
      </w:r>
    </w:p>
    <w:p w:rsidR="00C57F6D" w:rsidRDefault="00862D62">
      <w:pPr>
        <w:spacing w:before="283" w:line="278" w:lineRule="exact"/>
        <w:textAlignment w:val="baseline"/>
        <w:rPr>
          <w:rFonts w:eastAsia="Times New Roman"/>
          <w:b/>
          <w:color w:val="000000"/>
          <w:spacing w:val="1"/>
          <w:sz w:val="24"/>
          <w:u w:val="single"/>
        </w:rPr>
      </w:pPr>
      <w:r>
        <w:rPr>
          <w:rFonts w:eastAsia="Times New Roman"/>
          <w:b/>
          <w:color w:val="000000"/>
          <w:spacing w:val="1"/>
          <w:sz w:val="24"/>
          <w:u w:val="single"/>
        </w:rPr>
        <w:t xml:space="preserve">Adjournment </w:t>
      </w:r>
    </w:p>
    <w:p w:rsidR="00C57F6D" w:rsidRDefault="00862D62">
      <w:pPr>
        <w:spacing w:line="548" w:lineRule="exact"/>
        <w:ind w:right="1656"/>
        <w:textAlignment w:val="baseline"/>
        <w:rPr>
          <w:rFonts w:eastAsia="Times New Roman"/>
          <w:color w:val="000000"/>
          <w:sz w:val="24"/>
        </w:rPr>
      </w:pPr>
      <w:r>
        <w:rPr>
          <w:rFonts w:eastAsia="Times New Roman"/>
          <w:color w:val="000000"/>
          <w:sz w:val="24"/>
        </w:rPr>
        <w:t>Motion to adjourn by Comm. Neal and seconded by Comm. Koperwhats. Adjourned Unanimously at 7:47 P.M</w:t>
      </w:r>
    </w:p>
    <w:p w:rsidR="00C57F6D" w:rsidRDefault="00C57F6D">
      <w:pPr>
        <w:sectPr w:rsidR="00C57F6D">
          <w:pgSz w:w="12240" w:h="15840"/>
          <w:pgMar w:top="1320" w:right="1782" w:bottom="4144" w:left="1638" w:header="720" w:footer="720" w:gutter="0"/>
          <w:cols w:space="720"/>
        </w:sectPr>
      </w:pPr>
    </w:p>
    <w:p w:rsidR="00C57F6D" w:rsidRDefault="00862D62">
      <w:pPr>
        <w:spacing w:before="14" w:line="248" w:lineRule="exact"/>
        <w:ind w:left="72"/>
        <w:textAlignment w:val="baseline"/>
        <w:rPr>
          <w:rFonts w:eastAsia="Times New Roman"/>
          <w:color w:val="000000"/>
          <w:spacing w:val="11"/>
          <w:sz w:val="23"/>
          <w:u w:val="single"/>
        </w:rPr>
      </w:pPr>
      <w:r>
        <w:rPr>
          <w:rFonts w:eastAsia="Times New Roman"/>
          <w:color w:val="000000"/>
          <w:spacing w:val="11"/>
          <w:sz w:val="23"/>
          <w:u w:val="single"/>
        </w:rPr>
        <w:lastRenderedPageBreak/>
        <w:t>Meeting opened to the public: 8:55</w:t>
      </w:r>
    </w:p>
    <w:p w:rsidR="00C57F6D" w:rsidRDefault="00862D62">
      <w:pPr>
        <w:spacing w:before="856" w:line="248" w:lineRule="exact"/>
        <w:textAlignment w:val="baseline"/>
        <w:rPr>
          <w:rFonts w:eastAsia="Times New Roman"/>
          <w:color w:val="000000"/>
          <w:spacing w:val="11"/>
          <w:sz w:val="23"/>
          <w:u w:val="single"/>
        </w:rPr>
      </w:pPr>
      <w:r>
        <w:rPr>
          <w:rFonts w:eastAsia="Times New Roman"/>
          <w:color w:val="000000"/>
          <w:spacing w:val="11"/>
          <w:sz w:val="23"/>
          <w:u w:val="single"/>
        </w:rPr>
        <w:t>Motion to adjourn:</w:t>
      </w:r>
    </w:p>
    <w:p w:rsidR="00C57F6D" w:rsidRDefault="00862D62">
      <w:pPr>
        <w:spacing w:before="839" w:line="275" w:lineRule="exact"/>
        <w:ind w:right="5472"/>
        <w:textAlignment w:val="baseline"/>
        <w:rPr>
          <w:rFonts w:eastAsia="Times New Roman"/>
          <w:color w:val="000000"/>
          <w:sz w:val="23"/>
        </w:rPr>
      </w:pPr>
      <w:r>
        <w:rPr>
          <w:rFonts w:eastAsia="Times New Roman"/>
          <w:color w:val="000000"/>
          <w:sz w:val="23"/>
        </w:rPr>
        <w:t>Commissioner: Telesnick Commissioner: Szoludko</w:t>
      </w:r>
    </w:p>
    <w:p w:rsidR="00C57F6D" w:rsidRDefault="00862D62">
      <w:pPr>
        <w:spacing w:before="282" w:line="215" w:lineRule="exact"/>
        <w:jc w:val="right"/>
        <w:textAlignment w:val="baseline"/>
        <w:rPr>
          <w:rFonts w:eastAsia="Times New Roman"/>
          <w:b/>
          <w:color w:val="000000"/>
          <w:spacing w:val="45"/>
          <w:sz w:val="23"/>
          <w:u w:val="single"/>
        </w:rPr>
      </w:pPr>
      <w:r>
        <w:rPr>
          <w:rFonts w:eastAsia="Times New Roman"/>
          <w:b/>
          <w:color w:val="000000"/>
          <w:spacing w:val="45"/>
          <w:sz w:val="23"/>
          <w:u w:val="single"/>
        </w:rPr>
        <w:t>AYES</w:t>
      </w:r>
      <w:r>
        <w:rPr>
          <w:rFonts w:eastAsia="Times New Roman"/>
          <w:b/>
          <w:color w:val="000000"/>
          <w:spacing w:val="45"/>
          <w:sz w:val="23"/>
        </w:rPr>
        <w:t xml:space="preserve"> NAYS </w:t>
      </w:r>
      <w:r>
        <w:rPr>
          <w:rFonts w:eastAsia="Times New Roman"/>
          <w:b/>
          <w:color w:val="000000"/>
          <w:spacing w:val="45"/>
          <w:sz w:val="23"/>
          <w:u w:val="single"/>
        </w:rPr>
        <w:t>ABSTAIN ABSENT</w:t>
      </w:r>
    </w:p>
    <w:p w:rsidR="00C57F6D" w:rsidRDefault="00FE3BAE">
      <w:pPr>
        <w:tabs>
          <w:tab w:val="left" w:pos="3960"/>
        </w:tabs>
        <w:spacing w:before="570" w:line="264" w:lineRule="exact"/>
        <w:textAlignment w:val="baseline"/>
        <w:rPr>
          <w:rFonts w:eastAsia="Times New Roman"/>
          <w:color w:val="000000"/>
          <w:spacing w:val="-1"/>
          <w:sz w:val="23"/>
        </w:rPr>
      </w:pPr>
      <w:r>
        <w:pict>
          <v:line id="_x0000_s1030" style="position:absolute;z-index:251657728;mso-position-horizontal-relative:page;mso-position-vertical-relative:page" from="84.95pt,256.8pt" to="293.35pt,256.8pt" strokecolor="#3d3c40" strokeweight="1.2pt">
            <w10:wrap anchorx="page" anchory="page"/>
          </v:line>
        </w:pict>
      </w:r>
      <w:r>
        <w:pict>
          <v:line id="_x0000_s1029" style="position:absolute;z-index:251658752;mso-position-horizontal-relative:page;mso-position-vertical-relative:page" from="324.95pt,256.8pt" to="355.25pt,256.8pt" strokecolor="#3a393b" strokeweight="1.2pt">
            <w10:wrap anchorx="page" anchory="page"/>
          </v:line>
        </w:pict>
      </w:r>
      <w:r>
        <w:pict>
          <v:line id="_x0000_s1028" style="position:absolute;z-index:251659776;mso-position-horizontal-relative:page;mso-position-vertical-relative:page" from="378pt,256.8pt" to="427.75pt,256.8pt" strokecolor="#39393a" strokeweight="1.2pt">
            <w10:wrap anchorx="page" anchory="page"/>
          </v:line>
        </w:pict>
      </w:r>
      <w:r>
        <w:pict>
          <v:line id="_x0000_s1027" style="position:absolute;z-index:251660800;mso-position-horizontal-relative:page;mso-position-vertical-relative:page" from="444.5pt,256.8pt" to="489pt,256.8pt" strokecolor="#383839" strokeweight=".95pt">
            <w10:wrap anchorx="page" anchory="page"/>
          </v:line>
        </w:pict>
      </w:r>
      <w:r w:rsidR="00862D62">
        <w:rPr>
          <w:rFonts w:eastAsia="Times New Roman"/>
          <w:color w:val="000000"/>
          <w:spacing w:val="-1"/>
          <w:sz w:val="23"/>
        </w:rPr>
        <w:t>Commissioner Koperwhats</w:t>
      </w:r>
      <w:r w:rsidR="00862D62">
        <w:rPr>
          <w:rFonts w:eastAsia="Times New Roman"/>
          <w:color w:val="000000"/>
          <w:spacing w:val="-1"/>
          <w:sz w:val="23"/>
        </w:rPr>
        <w:tab/>
        <w:t>X</w:t>
      </w:r>
    </w:p>
    <w:p w:rsidR="00C57F6D" w:rsidRDefault="00862D62">
      <w:pPr>
        <w:tabs>
          <w:tab w:val="left" w:pos="3960"/>
        </w:tabs>
        <w:spacing w:before="13" w:line="264" w:lineRule="exact"/>
        <w:textAlignment w:val="baseline"/>
        <w:rPr>
          <w:rFonts w:eastAsia="Times New Roman"/>
          <w:color w:val="000000"/>
          <w:sz w:val="23"/>
        </w:rPr>
      </w:pPr>
      <w:r>
        <w:rPr>
          <w:rFonts w:eastAsia="Times New Roman"/>
          <w:color w:val="000000"/>
          <w:sz w:val="23"/>
        </w:rPr>
        <w:t>Commissioner Mistretta</w:t>
      </w:r>
      <w:r>
        <w:rPr>
          <w:rFonts w:eastAsia="Times New Roman"/>
          <w:color w:val="000000"/>
          <w:sz w:val="23"/>
        </w:rPr>
        <w:tab/>
        <w:t>X</w:t>
      </w:r>
    </w:p>
    <w:p w:rsidR="00C57F6D" w:rsidRDefault="00862D62">
      <w:pPr>
        <w:tabs>
          <w:tab w:val="left" w:pos="3960"/>
        </w:tabs>
        <w:spacing w:before="9" w:line="264" w:lineRule="exact"/>
        <w:textAlignment w:val="baseline"/>
        <w:rPr>
          <w:rFonts w:eastAsia="Times New Roman"/>
          <w:color w:val="000000"/>
          <w:spacing w:val="-1"/>
          <w:sz w:val="23"/>
        </w:rPr>
      </w:pPr>
      <w:r>
        <w:rPr>
          <w:rFonts w:eastAsia="Times New Roman"/>
          <w:color w:val="000000"/>
          <w:spacing w:val="-1"/>
          <w:sz w:val="23"/>
        </w:rPr>
        <w:t>Commissioner Neal</w:t>
      </w:r>
      <w:r>
        <w:rPr>
          <w:rFonts w:eastAsia="Times New Roman"/>
          <w:color w:val="000000"/>
          <w:spacing w:val="-1"/>
          <w:sz w:val="23"/>
        </w:rPr>
        <w:tab/>
        <w:t>X</w:t>
      </w:r>
    </w:p>
    <w:p w:rsidR="00C57F6D" w:rsidRDefault="00862D62">
      <w:pPr>
        <w:tabs>
          <w:tab w:val="left" w:pos="3960"/>
        </w:tabs>
        <w:spacing w:before="12" w:line="264" w:lineRule="exact"/>
        <w:textAlignment w:val="baseline"/>
        <w:rPr>
          <w:rFonts w:eastAsia="Times New Roman"/>
          <w:color w:val="000000"/>
          <w:sz w:val="23"/>
        </w:rPr>
      </w:pPr>
      <w:r>
        <w:rPr>
          <w:rFonts w:eastAsia="Times New Roman"/>
          <w:color w:val="000000"/>
          <w:sz w:val="23"/>
        </w:rPr>
        <w:t>Commissioner Telesnick</w:t>
      </w:r>
      <w:r>
        <w:rPr>
          <w:rFonts w:eastAsia="Times New Roman"/>
          <w:color w:val="000000"/>
          <w:sz w:val="23"/>
        </w:rPr>
        <w:tab/>
        <w:t>X</w:t>
      </w:r>
    </w:p>
    <w:p w:rsidR="00C57F6D" w:rsidRDefault="00862D62">
      <w:pPr>
        <w:tabs>
          <w:tab w:val="left" w:pos="3960"/>
        </w:tabs>
        <w:spacing w:before="11" w:line="264" w:lineRule="exact"/>
        <w:textAlignment w:val="baseline"/>
        <w:rPr>
          <w:rFonts w:eastAsia="Times New Roman"/>
          <w:color w:val="000000"/>
          <w:sz w:val="23"/>
        </w:rPr>
      </w:pPr>
      <w:r>
        <w:rPr>
          <w:rFonts w:eastAsia="Times New Roman"/>
          <w:color w:val="000000"/>
          <w:sz w:val="23"/>
        </w:rPr>
        <w:t>Vice Chair Szoludko</w:t>
      </w:r>
      <w:r>
        <w:rPr>
          <w:rFonts w:eastAsia="Times New Roman"/>
          <w:color w:val="000000"/>
          <w:sz w:val="23"/>
        </w:rPr>
        <w:tab/>
        <w:t>X</w:t>
      </w:r>
    </w:p>
    <w:p w:rsidR="00C57F6D" w:rsidRDefault="00862D62">
      <w:pPr>
        <w:tabs>
          <w:tab w:val="left" w:pos="3960"/>
        </w:tabs>
        <w:spacing w:before="12" w:line="264" w:lineRule="exact"/>
        <w:textAlignment w:val="baseline"/>
        <w:rPr>
          <w:rFonts w:eastAsia="Times New Roman"/>
          <w:color w:val="000000"/>
          <w:spacing w:val="-1"/>
          <w:sz w:val="23"/>
        </w:rPr>
      </w:pPr>
      <w:r>
        <w:rPr>
          <w:rFonts w:eastAsia="Times New Roman"/>
          <w:color w:val="000000"/>
          <w:spacing w:val="-1"/>
          <w:sz w:val="23"/>
        </w:rPr>
        <w:t>Chairman Sanchez</w:t>
      </w:r>
      <w:r>
        <w:rPr>
          <w:rFonts w:eastAsia="Times New Roman"/>
          <w:color w:val="000000"/>
          <w:spacing w:val="-1"/>
          <w:sz w:val="23"/>
        </w:rPr>
        <w:tab/>
        <w:t>X</w:t>
      </w:r>
    </w:p>
    <w:p w:rsidR="00C57F6D" w:rsidRDefault="00862D62">
      <w:pPr>
        <w:spacing w:before="836" w:after="1012" w:line="264" w:lineRule="exact"/>
        <w:textAlignment w:val="baseline"/>
        <w:rPr>
          <w:rFonts w:eastAsia="Times New Roman"/>
          <w:color w:val="000000"/>
          <w:spacing w:val="6"/>
          <w:sz w:val="23"/>
        </w:rPr>
      </w:pPr>
      <w:r>
        <w:rPr>
          <w:rFonts w:eastAsia="Times New Roman"/>
          <w:color w:val="000000"/>
          <w:spacing w:val="6"/>
          <w:sz w:val="23"/>
        </w:rPr>
        <w:t>Meeting Adjourned 8:55PM</w:t>
      </w:r>
    </w:p>
    <w:p w:rsidR="00C57F6D" w:rsidRDefault="00FE3BAE">
      <w:pPr>
        <w:spacing w:before="33" w:line="251" w:lineRule="exact"/>
        <w:ind w:right="5760"/>
        <w:textAlignment w:val="baseline"/>
        <w:rPr>
          <w:rFonts w:eastAsia="Times New Roman"/>
          <w:color w:val="000000"/>
          <w:spacing w:val="-7"/>
          <w:sz w:val="23"/>
        </w:rPr>
      </w:pPr>
      <w:r>
        <w:pict>
          <v:line id="_x0000_s1026" style="position:absolute;z-index:251661824;mso-position-horizontal-relative:page;mso-position-vertical-relative:page" from="84.95pt,473.05pt" to="318.75pt,473.05pt" strokecolor="#3d3c42" strokeweight=".5pt">
            <w10:wrap anchorx="page" anchory="page"/>
          </v:line>
        </w:pict>
      </w:r>
      <w:r w:rsidR="00862D62">
        <w:rPr>
          <w:rFonts w:eastAsia="Times New Roman"/>
          <w:color w:val="000000"/>
          <w:spacing w:val="-7"/>
          <w:sz w:val="23"/>
        </w:rPr>
        <w:t xml:space="preserve">Madeline Cook, Secretary Executive </w:t>
      </w:r>
      <w:r w:rsidR="00862D62">
        <w:rPr>
          <w:rFonts w:eastAsia="Times New Roman"/>
          <w:b/>
          <w:color w:val="000000"/>
          <w:spacing w:val="-7"/>
          <w:sz w:val="23"/>
        </w:rPr>
        <w:t>Director</w:t>
      </w:r>
    </w:p>
    <w:sectPr w:rsidR="00C57F6D">
      <w:pgSz w:w="12240" w:h="15840"/>
      <w:pgMar w:top="1860" w:right="2461" w:bottom="5444"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Arial Narrow">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C57F6D"/>
    <w:rsid w:val="00862D62"/>
    <w:rsid w:val="00C57F6D"/>
    <w:rsid w:val="00FE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Monden</cp:lastModifiedBy>
  <cp:revision>4</cp:revision>
  <dcterms:created xsi:type="dcterms:W3CDTF">2013-12-13T15:23:00Z</dcterms:created>
  <dcterms:modified xsi:type="dcterms:W3CDTF">2013-12-23T14:00:00Z</dcterms:modified>
</cp:coreProperties>
</file>